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1ED7" w:rsidRDefault="00AA1ED7" w:rsidP="00AA1ED7">
      <w:pPr>
        <w:autoSpaceDE w:val="0"/>
        <w:autoSpaceDN w:val="0"/>
        <w:adjustRightInd w:val="0"/>
        <w:rPr>
          <w:rFonts w:ascii="AppleSystemUIFont" w:hAnsi="AppleSystemUIFont" w:cs="AppleSystemUIFont"/>
          <w:b/>
          <w:bCs/>
          <w:kern w:val="0"/>
          <w:sz w:val="40"/>
          <w:szCs w:val="40"/>
          <w:lang w:val="en-US"/>
        </w:rPr>
      </w:pPr>
      <w:r>
        <w:rPr>
          <w:rFonts w:ascii="AppleSystemUIFont" w:hAnsi="AppleSystemUIFont" w:cs="AppleSystemUIFont"/>
          <w:b/>
          <w:bCs/>
          <w:kern w:val="0"/>
          <w:sz w:val="40"/>
          <w:szCs w:val="40"/>
          <w:lang w:val="en-US"/>
        </w:rPr>
        <w:t>the orchard place</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proofErr w:type="spellStart"/>
      <w:r>
        <w:rPr>
          <w:rFonts w:ascii="AppleSystemUIFont" w:hAnsi="AppleSystemUIFont" w:cs="AppleSystemUIFont"/>
          <w:kern w:val="0"/>
          <w:sz w:val="26"/>
          <w:szCs w:val="26"/>
          <w:lang w:val="en-US"/>
        </w:rPr>
        <w:t>tep</w:t>
      </w:r>
      <w:proofErr w:type="spellEnd"/>
      <w:r>
        <w:rPr>
          <w:rFonts w:ascii="AppleSystemUIFont" w:hAnsi="AppleSystemUIFont" w:cs="AppleSystemUIFont"/>
          <w:kern w:val="0"/>
          <w:sz w:val="26"/>
          <w:szCs w:val="26"/>
          <w:lang w:val="en-US"/>
        </w:rPr>
        <w:t xml:space="preserve"> into the largest community in JVC, where you get more than just a home – you get a lifestyle. Tower C isn't just a new building; it's a masterpiece of the finest European architecture, offering fully furnished apartments brimming with luxurious amenities.</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Get Ready to welcome a home where urban convenience meets natural serenity. Nestled amidst three lush community parks, The Orchard Place provides a tranquil park-front living experience, allowing you to escape the city's buzz while keeping it within easy reach.</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With Tower C, we continue to celebrate this harmony of nature and modernity, offering you a sanctuary where every day feels like a retreat. Get ready to experience the pinnacle of luxury in JVC. Your dream home awaits!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European state of the art design</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Surrounded by parks from 3 sides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Prime Location in JVC - highest ROI</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Comfort and convenience are at the heart of The Orchard Place, starting with its strategic location. Perfectly situated with easy access to major highways and main roads, The Orchard Place ensures that residents are seamlessly connected to the vibrant pulse of Dubai. Not only does this premier location offer quick routes to Dubai Airport and surrounding neighborhoods, but it also places residents within reach of essential amenities. Nearby shopping malls, schools, colleges, parks, hospitals, pharmacies, and a variety of restaurants enhance the living experience, providing everything you need right at your doorstep.</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18 minutes</w:t>
      </w:r>
      <w:r>
        <w:rPr>
          <w:rFonts w:ascii="AppleSystemUIFont" w:hAnsi="AppleSystemUIFont" w:cs="AppleSystemUIFont"/>
          <w:kern w:val="0"/>
          <w:sz w:val="26"/>
          <w:szCs w:val="26"/>
          <w:lang w:val="en-US"/>
        </w:rPr>
        <w:t xml:space="preserve"> The Palm Jumeirah</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20 minutes</w:t>
      </w:r>
      <w:r>
        <w:rPr>
          <w:rFonts w:ascii="AppleSystemUIFont" w:hAnsi="AppleSystemUIFont" w:cs="AppleSystemUIFont"/>
          <w:kern w:val="0"/>
          <w:sz w:val="26"/>
          <w:szCs w:val="26"/>
          <w:lang w:val="en-US"/>
        </w:rPr>
        <w:t xml:space="preserve"> Dubai Marina</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20 minutes</w:t>
      </w:r>
      <w:r>
        <w:rPr>
          <w:rFonts w:ascii="AppleSystemUIFont" w:hAnsi="AppleSystemUIFont" w:cs="AppleSystemUIFont"/>
          <w:kern w:val="0"/>
          <w:sz w:val="26"/>
          <w:szCs w:val="26"/>
          <w:lang w:val="en-US"/>
        </w:rPr>
        <w:t xml:space="preserve"> JBR</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25 minutes</w:t>
      </w:r>
      <w:r>
        <w:rPr>
          <w:rFonts w:ascii="AppleSystemUIFont" w:hAnsi="AppleSystemUIFont" w:cs="AppleSystemUIFont"/>
          <w:kern w:val="0"/>
          <w:sz w:val="26"/>
          <w:szCs w:val="26"/>
          <w:lang w:val="en-US"/>
        </w:rPr>
        <w:t xml:space="preserve"> Dubai International Airport</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30 minutes</w:t>
      </w:r>
      <w:r>
        <w:rPr>
          <w:rFonts w:ascii="AppleSystemUIFont" w:hAnsi="AppleSystemUIFont" w:cs="AppleSystemUIFont"/>
          <w:kern w:val="0"/>
          <w:sz w:val="26"/>
          <w:szCs w:val="26"/>
          <w:lang w:val="en-US"/>
        </w:rPr>
        <w:t xml:space="preserve"> Al Maktoum International Airport</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lastRenderedPageBreak/>
        <w:t>12 minutes</w:t>
      </w:r>
      <w:r>
        <w:rPr>
          <w:rFonts w:ascii="AppleSystemUIFont" w:hAnsi="AppleSystemUIFont" w:cs="AppleSystemUIFont"/>
          <w:kern w:val="0"/>
          <w:sz w:val="26"/>
          <w:szCs w:val="26"/>
          <w:lang w:val="en-US"/>
        </w:rPr>
        <w:t xml:space="preserve"> Dubai Hills Mall</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20 minutes</w:t>
      </w:r>
      <w:r>
        <w:rPr>
          <w:rFonts w:ascii="AppleSystemUIFont" w:hAnsi="AppleSystemUIFont" w:cs="AppleSystemUIFont"/>
          <w:kern w:val="0"/>
          <w:sz w:val="26"/>
          <w:szCs w:val="26"/>
          <w:lang w:val="en-US"/>
        </w:rPr>
        <w:t xml:space="preserve"> Mall of the Emirates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i/>
          <w:iCs/>
          <w:kern w:val="0"/>
          <w:sz w:val="26"/>
          <w:szCs w:val="26"/>
          <w:lang w:val="en-US"/>
        </w:rPr>
        <w:t>25 minutes</w:t>
      </w:r>
      <w:r>
        <w:rPr>
          <w:rFonts w:ascii="AppleSystemUIFont" w:hAnsi="AppleSystemUIFont" w:cs="AppleSystemUIFont"/>
          <w:kern w:val="0"/>
          <w:sz w:val="26"/>
          <w:szCs w:val="26"/>
          <w:lang w:val="en-US"/>
        </w:rPr>
        <w:t xml:space="preserve"> Down Town</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i/>
          <w:iCs/>
          <w:kern w:val="0"/>
          <w:sz w:val="26"/>
          <w:szCs w:val="26"/>
          <w:lang w:val="en-US"/>
        </w:rPr>
        <w:t>25 minutes</w:t>
      </w:r>
      <w:r>
        <w:rPr>
          <w:rFonts w:ascii="AppleSystemUIFont" w:hAnsi="AppleSystemUIFont" w:cs="AppleSystemUIFont"/>
          <w:kern w:val="0"/>
          <w:sz w:val="26"/>
          <w:szCs w:val="26"/>
          <w:lang w:val="en-US"/>
        </w:rPr>
        <w:t xml:space="preserve"> DIFC</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 xml:space="preserve">Launching Tower C </w:t>
      </w:r>
      <w:r>
        <w:rPr>
          <w:rFonts w:ascii="MS Gothic" w:eastAsia="MS Gothic" w:hAnsi="MS Gothic" w:cs="MS Gothic" w:hint="eastAsia"/>
          <w:b/>
          <w:bCs/>
          <w:kern w:val="0"/>
          <w:sz w:val="26"/>
          <w:szCs w:val="26"/>
          <w:lang w:val="en-US"/>
        </w:rPr>
        <w:t> </w:t>
      </w:r>
      <w:r>
        <w:rPr>
          <w:rFonts w:ascii="AppleSystemUIFont" w:hAnsi="AppleSystemUIFont" w:cs="AppleSystemUIFont"/>
          <w:b/>
          <w:bCs/>
          <w:kern w:val="0"/>
          <w:sz w:val="26"/>
          <w:szCs w:val="26"/>
          <w:lang w:val="en-US"/>
        </w:rPr>
        <w:t>Biggest Community in JVC</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Studios</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u w:val="single"/>
          <w:lang w:val="en-US"/>
        </w:rPr>
        <w:t xml:space="preserve">Floor size starting from </w:t>
      </w:r>
      <w:r>
        <w:rPr>
          <w:rFonts w:ascii="AppleSystemUIFont" w:hAnsi="AppleSystemUIFont" w:cs="AppleSystemUIFont"/>
          <w:b/>
          <w:bCs/>
          <w:kern w:val="0"/>
          <w:sz w:val="26"/>
          <w:szCs w:val="26"/>
          <w:u w:val="single"/>
          <w:lang w:val="en-US"/>
        </w:rPr>
        <w:t>528 SQFT</w:t>
      </w:r>
      <w:r>
        <w:rPr>
          <w:rFonts w:ascii="AppleSystemUIFont" w:hAnsi="AppleSystemUIFont" w:cs="AppleSystemUIFont"/>
          <w:kern w:val="0"/>
          <w:sz w:val="26"/>
          <w:szCs w:val="26"/>
          <w:u w:val="single"/>
          <w:lang w:val="en-US"/>
        </w:rPr>
        <w:t xml:space="preserve"> Starting from </w:t>
      </w:r>
      <w:r>
        <w:rPr>
          <w:rFonts w:ascii="AppleSystemUIFont" w:hAnsi="AppleSystemUIFont" w:cs="AppleSystemUIFont"/>
          <w:b/>
          <w:bCs/>
          <w:kern w:val="0"/>
          <w:sz w:val="26"/>
          <w:szCs w:val="26"/>
          <w:u w:val="single"/>
          <w:lang w:val="en-US"/>
        </w:rPr>
        <w:t>AED 687,000</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1 Bedroom</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u w:val="single"/>
          <w:lang w:val="en-US"/>
        </w:rPr>
        <w:t xml:space="preserve">Floor size starting from </w:t>
      </w:r>
      <w:r>
        <w:rPr>
          <w:rFonts w:ascii="AppleSystemUIFont" w:hAnsi="AppleSystemUIFont" w:cs="AppleSystemUIFont"/>
          <w:b/>
          <w:bCs/>
          <w:kern w:val="0"/>
          <w:sz w:val="26"/>
          <w:szCs w:val="26"/>
          <w:u w:val="single"/>
          <w:lang w:val="en-US"/>
        </w:rPr>
        <w:t>888 SQFT</w:t>
      </w:r>
      <w:r>
        <w:rPr>
          <w:rFonts w:ascii="AppleSystemUIFont" w:hAnsi="AppleSystemUIFont" w:cs="AppleSystemUIFont"/>
          <w:kern w:val="0"/>
          <w:sz w:val="26"/>
          <w:szCs w:val="26"/>
          <w:u w:val="single"/>
          <w:lang w:val="en-US"/>
        </w:rPr>
        <w:t xml:space="preserve"> Starting from </w:t>
      </w:r>
      <w:r>
        <w:rPr>
          <w:rFonts w:ascii="AppleSystemUIFont" w:hAnsi="AppleSystemUIFont" w:cs="AppleSystemUIFont"/>
          <w:b/>
          <w:bCs/>
          <w:kern w:val="0"/>
          <w:sz w:val="26"/>
          <w:szCs w:val="26"/>
          <w:u w:val="single"/>
          <w:lang w:val="en-US"/>
        </w:rPr>
        <w:t>AED 1,110M</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2 Bedroom</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u w:val="single"/>
          <w:lang w:val="en-US"/>
        </w:rPr>
        <w:t xml:space="preserve">Floor size starting from </w:t>
      </w:r>
      <w:r>
        <w:rPr>
          <w:rFonts w:ascii="AppleSystemUIFont" w:hAnsi="AppleSystemUIFont" w:cs="AppleSystemUIFont"/>
          <w:b/>
          <w:bCs/>
          <w:kern w:val="0"/>
          <w:sz w:val="26"/>
          <w:szCs w:val="26"/>
          <w:u w:val="single"/>
          <w:lang w:val="en-US"/>
        </w:rPr>
        <w:t>1331 SQFT</w:t>
      </w:r>
      <w:r>
        <w:rPr>
          <w:rFonts w:ascii="AppleSystemUIFont" w:hAnsi="AppleSystemUIFont" w:cs="AppleSystemUIFont"/>
          <w:kern w:val="0"/>
          <w:sz w:val="26"/>
          <w:szCs w:val="26"/>
          <w:u w:val="single"/>
          <w:lang w:val="en-US"/>
        </w:rPr>
        <w:t xml:space="preserve"> Starting from </w:t>
      </w:r>
      <w:r>
        <w:rPr>
          <w:rFonts w:ascii="AppleSystemUIFont" w:hAnsi="AppleSystemUIFont" w:cs="AppleSystemUIFont"/>
          <w:b/>
          <w:bCs/>
          <w:kern w:val="0"/>
          <w:sz w:val="26"/>
          <w:szCs w:val="26"/>
          <w:u w:val="single"/>
          <w:lang w:val="en-US"/>
        </w:rPr>
        <w:t>AED 1,704M</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3 Bedroom</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u w:val="single"/>
          <w:lang w:val="en-US"/>
        </w:rPr>
        <w:t xml:space="preserve">Floor size starting from </w:t>
      </w:r>
      <w:r>
        <w:rPr>
          <w:rFonts w:ascii="AppleSystemUIFont" w:hAnsi="AppleSystemUIFont" w:cs="AppleSystemUIFont"/>
          <w:b/>
          <w:bCs/>
          <w:kern w:val="0"/>
          <w:sz w:val="26"/>
          <w:szCs w:val="26"/>
          <w:u w:val="single"/>
          <w:lang w:val="en-US"/>
        </w:rPr>
        <w:t>2445 SQFT</w:t>
      </w:r>
      <w:r>
        <w:rPr>
          <w:rFonts w:ascii="AppleSystemUIFont" w:hAnsi="AppleSystemUIFont" w:cs="AppleSystemUIFont"/>
          <w:kern w:val="0"/>
          <w:sz w:val="26"/>
          <w:szCs w:val="26"/>
          <w:u w:val="single"/>
          <w:lang w:val="en-US"/>
        </w:rPr>
        <w:t xml:space="preserve"> Starting from </w:t>
      </w:r>
      <w:r>
        <w:rPr>
          <w:rFonts w:ascii="AppleSystemUIFont" w:hAnsi="AppleSystemUIFont" w:cs="AppleSystemUIFont"/>
          <w:b/>
          <w:bCs/>
          <w:kern w:val="0"/>
          <w:sz w:val="26"/>
          <w:szCs w:val="26"/>
          <w:u w:val="single"/>
          <w:lang w:val="en-US"/>
        </w:rPr>
        <w:t>AED 3,440M</w:t>
      </w: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Penthouses</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u w:val="single"/>
          <w:lang w:val="en-US"/>
        </w:rPr>
        <w:t xml:space="preserve">Floor size starting from </w:t>
      </w:r>
      <w:r>
        <w:rPr>
          <w:rFonts w:ascii="AppleSystemUIFont" w:hAnsi="AppleSystemUIFont" w:cs="AppleSystemUIFont"/>
          <w:b/>
          <w:bCs/>
          <w:kern w:val="0"/>
          <w:sz w:val="26"/>
          <w:szCs w:val="26"/>
          <w:u w:val="single"/>
          <w:lang w:val="en-US"/>
        </w:rPr>
        <w:t>2829 SQFT</w:t>
      </w:r>
      <w:r>
        <w:rPr>
          <w:rFonts w:ascii="AppleSystemUIFont" w:hAnsi="AppleSystemUIFont" w:cs="AppleSystemUIFont"/>
          <w:kern w:val="0"/>
          <w:sz w:val="26"/>
          <w:szCs w:val="26"/>
          <w:u w:val="single"/>
          <w:lang w:val="en-US"/>
        </w:rPr>
        <w:t xml:space="preserve"> Starting from </w:t>
      </w:r>
      <w:r>
        <w:rPr>
          <w:rFonts w:ascii="AppleSystemUIFont" w:hAnsi="AppleSystemUIFont" w:cs="AppleSystemUIFont"/>
          <w:b/>
          <w:bCs/>
          <w:kern w:val="0"/>
          <w:sz w:val="26"/>
          <w:szCs w:val="26"/>
          <w:u w:val="single"/>
          <w:lang w:val="en-US"/>
        </w:rPr>
        <w:t>AED 4,527M</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Drawing inspiration from European architecture, Tower C embodies sophistication and elegance through its sleek design and classic aesthetic. Each detail has been carefully curated to forge a perfect balance of luxury and comfort, making residents feel genuinely at home in their environment. As part of the largest community in the area, Tower C is also seamlessly blended with nature, offering a tranquil and picturesque setting that enhances the living experience.</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 xml:space="preserve">Luxury Apartments </w:t>
      </w:r>
      <w:proofErr w:type="gramStart"/>
      <w:r>
        <w:rPr>
          <w:rFonts w:ascii="AppleSystemUIFont" w:hAnsi="AppleSystemUIFont" w:cs="AppleSystemUIFont"/>
          <w:kern w:val="0"/>
          <w:sz w:val="26"/>
          <w:szCs w:val="26"/>
          <w:lang w:val="en-US"/>
        </w:rPr>
        <w:t>For</w:t>
      </w:r>
      <w:proofErr w:type="gramEnd"/>
      <w:r>
        <w:rPr>
          <w:rFonts w:ascii="AppleSystemUIFont" w:hAnsi="AppleSystemUIFont" w:cs="AppleSystemUIFont"/>
          <w:kern w:val="0"/>
          <w:sz w:val="26"/>
          <w:szCs w:val="26"/>
          <w:lang w:val="en-US"/>
        </w:rPr>
        <w:t xml:space="preserve"> Sale in JVC Book Now</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b/>
          <w:bCs/>
          <w:kern w:val="0"/>
          <w:sz w:val="26"/>
          <w:szCs w:val="26"/>
          <w:lang w:val="en-US"/>
        </w:rPr>
      </w:pPr>
      <w:r>
        <w:rPr>
          <w:rFonts w:ascii="AppleSystemUIFont" w:hAnsi="AppleSystemUIFont" w:cs="AppleSystemUIFont"/>
          <w:b/>
          <w:bCs/>
          <w:kern w:val="0"/>
          <w:sz w:val="26"/>
          <w:szCs w:val="26"/>
          <w:lang w:val="en-US"/>
        </w:rPr>
        <w:t xml:space="preserve">European architecture design </w:t>
      </w:r>
      <w:r>
        <w:rPr>
          <w:rFonts w:ascii="MS Gothic" w:eastAsia="MS Gothic" w:hAnsi="MS Gothic" w:cs="MS Gothic" w:hint="eastAsia"/>
          <w:b/>
          <w:bCs/>
          <w:kern w:val="0"/>
          <w:sz w:val="26"/>
          <w:szCs w:val="26"/>
          <w:lang w:val="en-US"/>
        </w:rPr>
        <w:t> </w:t>
      </w:r>
      <w:r>
        <w:rPr>
          <w:rFonts w:ascii="AppleSystemUIFont" w:hAnsi="AppleSystemUIFont" w:cs="AppleSystemUIFont"/>
          <w:b/>
          <w:bCs/>
          <w:kern w:val="0"/>
          <w:sz w:val="26"/>
          <w:szCs w:val="26"/>
          <w:lang w:val="en-US"/>
        </w:rPr>
        <w:t>and 20+ amenities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Common Area for Meetings &amp; Events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Two Ground-Floor Restaurants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Indoor &amp; Outdoor Kid's Play Areas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lastRenderedPageBreak/>
        <w:t>Paddle Tennis, Basketball &amp; Football Pitch</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Two Distinct BBQ Areas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Terrace Gym for Yoga &amp; Four Steam Rooms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Adult &amp; Kids' Pools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Landscape &amp; Seating Area</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spacing w:after="40"/>
        <w:rPr>
          <w:rFonts w:ascii="AppleSystemUIFont" w:hAnsi="AppleSystemUIFont" w:cs="AppleSystemUIFont"/>
          <w:b/>
          <w:bCs/>
          <w:kern w:val="0"/>
          <w:sz w:val="32"/>
          <w:szCs w:val="32"/>
          <w:lang w:val="en-US"/>
        </w:rPr>
      </w:pPr>
      <w:r>
        <w:rPr>
          <w:rFonts w:ascii="AppleSystemUIFont" w:hAnsi="AppleSystemUIFont" w:cs="AppleSystemUIFont"/>
          <w:b/>
          <w:bCs/>
          <w:kern w:val="0"/>
          <w:sz w:val="32"/>
          <w:szCs w:val="32"/>
          <w:lang w:val="en-US"/>
        </w:rPr>
        <w:t>Location</w:t>
      </w: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Comfort meets convenience at The Orchard Place.</w:t>
      </w:r>
      <w:r>
        <w:rPr>
          <w:rFonts w:ascii="MS Gothic" w:eastAsia="MS Gothic" w:hAnsi="MS Gothic" w:cs="MS Gothic" w:hint="eastAsia"/>
          <w:kern w:val="0"/>
          <w:sz w:val="26"/>
          <w:szCs w:val="26"/>
          <w:lang w:val="en-US"/>
        </w:rPr>
        <w:t> </w:t>
      </w:r>
      <w:r>
        <w:rPr>
          <w:rFonts w:ascii="AppleSystemUIFont" w:hAnsi="AppleSystemUIFont" w:cs="AppleSystemUIFont"/>
          <w:kern w:val="0"/>
          <w:sz w:val="26"/>
          <w:szCs w:val="26"/>
          <w:lang w:val="en-US"/>
        </w:rPr>
        <w:t>Nestled in a prime location, enjoy easy access to essential facilities and destinations.</w:t>
      </w:r>
      <w:r>
        <w:rPr>
          <w:rFonts w:ascii="MS Gothic" w:eastAsia="MS Gothic" w:hAnsi="MS Gothic" w:cs="MS Gothic" w:hint="eastAsia"/>
          <w:kern w:val="0"/>
          <w:sz w:val="26"/>
          <w:szCs w:val="26"/>
          <w:lang w:val="en-US"/>
        </w:rPr>
        <w:t> </w:t>
      </w:r>
      <w:r>
        <w:rPr>
          <w:rFonts w:ascii="AppleSystemUIFont" w:hAnsi="AppleSystemUIFont" w:cs="AppleSystemUIFont"/>
          <w:kern w:val="0"/>
          <w:sz w:val="26"/>
          <w:szCs w:val="26"/>
          <w:lang w:val="en-US"/>
        </w:rPr>
        <w:t>A lifestyle designed around you.</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spacing w:after="40"/>
        <w:rPr>
          <w:rFonts w:ascii="AppleSystemUIFont" w:hAnsi="AppleSystemUIFont" w:cs="AppleSystemUIFont"/>
          <w:b/>
          <w:bCs/>
          <w:kern w:val="0"/>
          <w:sz w:val="32"/>
          <w:szCs w:val="32"/>
          <w:lang w:val="en-US"/>
        </w:rPr>
      </w:pPr>
      <w:r>
        <w:rPr>
          <w:rFonts w:ascii="AppleSystemUIFont" w:hAnsi="AppleSystemUIFont" w:cs="AppleSystemUIFont"/>
          <w:b/>
          <w:bCs/>
          <w:kern w:val="0"/>
          <w:sz w:val="32"/>
          <w:szCs w:val="32"/>
          <w:lang w:val="en-US"/>
        </w:rPr>
        <w:t xml:space="preserve">Reason to call </w:t>
      </w:r>
      <w:r>
        <w:rPr>
          <w:rFonts w:ascii="MS Gothic" w:eastAsia="MS Gothic" w:hAnsi="MS Gothic" w:cs="MS Gothic" w:hint="eastAsia"/>
          <w:b/>
          <w:bCs/>
          <w:kern w:val="0"/>
          <w:sz w:val="32"/>
          <w:szCs w:val="32"/>
          <w:lang w:val="en-US"/>
        </w:rPr>
        <w:t> </w:t>
      </w:r>
      <w:r>
        <w:rPr>
          <w:rFonts w:ascii="AppleSystemUIFont" w:hAnsi="AppleSystemUIFont" w:cs="AppleSystemUIFont"/>
          <w:b/>
          <w:bCs/>
          <w:kern w:val="0"/>
          <w:sz w:val="32"/>
          <w:szCs w:val="32"/>
          <w:lang w:val="en-US"/>
        </w:rPr>
        <w:t>Dubai Home</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Stable Currency</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Tax Incentives</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World Class Healthcare</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Easy Connectivity</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Communal Harmony</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Safety for all</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Covid-19 Response</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World-class Infrastructure</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A1ED7" w:rsidRDefault="00AA1ED7" w:rsidP="00AA1ED7">
      <w:pPr>
        <w:autoSpaceDE w:val="0"/>
        <w:autoSpaceDN w:val="0"/>
        <w:adjustRightInd w:val="0"/>
        <w:rPr>
          <w:rFonts w:ascii="AppleSystemUIFont" w:hAnsi="AppleSystemUIFont" w:cs="AppleSystemUIFont"/>
          <w:kern w:val="0"/>
          <w:sz w:val="26"/>
          <w:szCs w:val="26"/>
          <w:lang w:val="en-US"/>
        </w:rPr>
      </w:pPr>
      <w:r>
        <w:rPr>
          <w:rFonts w:ascii="AppleSystemUIFont" w:hAnsi="AppleSystemUIFont" w:cs="AppleSystemUIFont"/>
          <w:kern w:val="0"/>
          <w:sz w:val="26"/>
          <w:szCs w:val="26"/>
          <w:lang w:val="en-US"/>
        </w:rPr>
        <w:t>Strategic Location</w:t>
      </w:r>
    </w:p>
    <w:p w:rsidR="00AA1ED7" w:rsidRDefault="00AA1ED7" w:rsidP="00AA1ED7">
      <w:pPr>
        <w:autoSpaceDE w:val="0"/>
        <w:autoSpaceDN w:val="0"/>
        <w:adjustRightInd w:val="0"/>
        <w:rPr>
          <w:rFonts w:ascii="AppleSystemUIFont" w:hAnsi="AppleSystemUIFont" w:cs="AppleSystemUIFont"/>
          <w:kern w:val="0"/>
          <w:sz w:val="26"/>
          <w:szCs w:val="26"/>
          <w:lang w:val="en-US"/>
        </w:rPr>
      </w:pPr>
    </w:p>
    <w:p w:rsidR="00A7368B" w:rsidRDefault="00AA1ED7" w:rsidP="00AA1ED7">
      <w:r>
        <w:rPr>
          <w:rFonts w:ascii="AppleSystemUIFont" w:hAnsi="AppleSystemUIFont" w:cs="AppleSystemUIFont"/>
          <w:kern w:val="0"/>
          <w:sz w:val="26"/>
          <w:szCs w:val="26"/>
          <w:lang w:val="en-US"/>
        </w:rPr>
        <w:t>Open and Free System</w:t>
      </w:r>
    </w:p>
    <w:sectPr w:rsidR="00A736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D7"/>
    <w:rsid w:val="001C22D2"/>
    <w:rsid w:val="00A7368B"/>
    <w:rsid w:val="00AA1ED7"/>
    <w:rsid w:val="00B35E5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3319E4-8672-2548-B748-F810455F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E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E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E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E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ED7"/>
    <w:rPr>
      <w:rFonts w:eastAsiaTheme="majorEastAsia" w:cstheme="majorBidi"/>
      <w:color w:val="272727" w:themeColor="text1" w:themeTint="D8"/>
    </w:rPr>
  </w:style>
  <w:style w:type="paragraph" w:styleId="Title">
    <w:name w:val="Title"/>
    <w:basedOn w:val="Normal"/>
    <w:next w:val="Normal"/>
    <w:link w:val="TitleChar"/>
    <w:uiPriority w:val="10"/>
    <w:qFormat/>
    <w:rsid w:val="00AA1E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E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E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A1ED7"/>
    <w:rPr>
      <w:i/>
      <w:iCs/>
      <w:color w:val="404040" w:themeColor="text1" w:themeTint="BF"/>
    </w:rPr>
  </w:style>
  <w:style w:type="paragraph" w:styleId="ListParagraph">
    <w:name w:val="List Paragraph"/>
    <w:basedOn w:val="Normal"/>
    <w:uiPriority w:val="34"/>
    <w:qFormat/>
    <w:rsid w:val="00AA1ED7"/>
    <w:pPr>
      <w:ind w:left="720"/>
      <w:contextualSpacing/>
    </w:pPr>
  </w:style>
  <w:style w:type="character" w:styleId="IntenseEmphasis">
    <w:name w:val="Intense Emphasis"/>
    <w:basedOn w:val="DefaultParagraphFont"/>
    <w:uiPriority w:val="21"/>
    <w:qFormat/>
    <w:rsid w:val="00AA1ED7"/>
    <w:rPr>
      <w:i/>
      <w:iCs/>
      <w:color w:val="2F5496" w:themeColor="accent1" w:themeShade="BF"/>
    </w:rPr>
  </w:style>
  <w:style w:type="paragraph" w:styleId="IntenseQuote">
    <w:name w:val="Intense Quote"/>
    <w:basedOn w:val="Normal"/>
    <w:next w:val="Normal"/>
    <w:link w:val="IntenseQuoteChar"/>
    <w:uiPriority w:val="30"/>
    <w:qFormat/>
    <w:rsid w:val="00AA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ED7"/>
    <w:rPr>
      <w:i/>
      <w:iCs/>
      <w:color w:val="2F5496" w:themeColor="accent1" w:themeShade="BF"/>
    </w:rPr>
  </w:style>
  <w:style w:type="character" w:styleId="IntenseReference">
    <w:name w:val="Intense Reference"/>
    <w:basedOn w:val="DefaultParagraphFont"/>
    <w:uiPriority w:val="32"/>
    <w:qFormat/>
    <w:rsid w:val="00AA1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FOX MEDIA</dc:creator>
  <cp:keywords/>
  <dc:description/>
  <cp:lastModifiedBy>SMART FOX MEDIA</cp:lastModifiedBy>
  <cp:revision>1</cp:revision>
  <dcterms:created xsi:type="dcterms:W3CDTF">2024-12-23T12:46:00Z</dcterms:created>
  <dcterms:modified xsi:type="dcterms:W3CDTF">2024-12-23T12:46:00Z</dcterms:modified>
</cp:coreProperties>
</file>